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58" w:rsidRPr="00717958" w:rsidRDefault="00717958" w:rsidP="00717958">
      <w:pPr>
        <w:pStyle w:val="FirstParagraph"/>
        <w:jc w:val="center"/>
        <w:rPr>
          <w:b/>
          <w:lang w:val="fr-FR"/>
        </w:rPr>
      </w:pPr>
      <w:r w:rsidRPr="00717958">
        <w:rPr>
          <w:b/>
          <w:lang w:val="fr-FR"/>
        </w:rPr>
        <w:t>ELECTION DES REPRESENTANTS DES ETUDIANTS DES EPSCP</w:t>
      </w:r>
    </w:p>
    <w:p w:rsidR="00717958" w:rsidRPr="00717958" w:rsidRDefault="00717958" w:rsidP="00717958">
      <w:pPr>
        <w:pStyle w:val="Corpsdetexte"/>
        <w:jc w:val="center"/>
        <w:rPr>
          <w:b/>
          <w:lang w:val="fr-FR"/>
        </w:rPr>
      </w:pPr>
      <w:r w:rsidRPr="00717958">
        <w:rPr>
          <w:b/>
          <w:lang w:val="fr-FR"/>
        </w:rPr>
        <w:t>AU CONSEIL NATIONAL DE L'ENSEIGNEMENT SUPERIEUR ET DE LA RECHERCHE</w:t>
      </w:r>
    </w:p>
    <w:p w:rsidR="00717958" w:rsidRPr="00717958" w:rsidRDefault="004213A9" w:rsidP="00717958">
      <w:pPr>
        <w:pStyle w:val="Corpsdetexte"/>
        <w:jc w:val="center"/>
        <w:rPr>
          <w:b/>
          <w:lang w:val="fr-FR"/>
        </w:rPr>
      </w:pPr>
      <w:r>
        <w:rPr>
          <w:b/>
          <w:lang w:val="fr-FR"/>
        </w:rPr>
        <w:t>2023</w:t>
      </w:r>
      <w:bookmarkStart w:id="0" w:name="_GoBack"/>
      <w:bookmarkEnd w:id="0"/>
    </w:p>
    <w:p w:rsidR="00717958" w:rsidRPr="00717958" w:rsidRDefault="00717958" w:rsidP="00717958">
      <w:pPr>
        <w:pStyle w:val="Corpsdetexte"/>
        <w:jc w:val="center"/>
        <w:rPr>
          <w:b/>
          <w:lang w:val="fr-FR"/>
        </w:rPr>
      </w:pPr>
      <w:r w:rsidRPr="00717958">
        <w:rPr>
          <w:b/>
          <w:lang w:val="fr-FR"/>
        </w:rPr>
        <w:t>RECEPISSE DE RETRAIT DU MATERIEL DE VOTE</w:t>
      </w:r>
    </w:p>
    <w:p w:rsidR="00717958" w:rsidRDefault="00717958" w:rsidP="00717958">
      <w:pPr>
        <w:pStyle w:val="Corpsdetexte"/>
        <w:rPr>
          <w:lang w:val="fr-FR"/>
        </w:rPr>
      </w:pPr>
    </w:p>
    <w:tbl>
      <w:tblPr>
        <w:tblW w:w="966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717958" w:rsidTr="00717958">
        <w:trPr>
          <w:trHeight w:val="2208"/>
        </w:trPr>
        <w:tc>
          <w:tcPr>
            <w:tcW w:w="9660" w:type="dxa"/>
          </w:tcPr>
          <w:p w:rsidR="00717958" w:rsidRPr="00157540" w:rsidRDefault="00717958" w:rsidP="00157540">
            <w:pPr>
              <w:pStyle w:val="Corpsdetexte"/>
              <w:ind w:left="145"/>
              <w:jc w:val="both"/>
              <w:rPr>
                <w:b/>
                <w:lang w:val="fr-FR"/>
              </w:rPr>
            </w:pPr>
            <w:r w:rsidRPr="00157540">
              <w:rPr>
                <w:b/>
                <w:lang w:val="fr-FR"/>
              </w:rPr>
              <w:t>Rappel des règles :</w:t>
            </w:r>
          </w:p>
          <w:p w:rsidR="00717958" w:rsidRPr="00157540" w:rsidRDefault="00717958" w:rsidP="00157540">
            <w:pPr>
              <w:pStyle w:val="Corpsdetexte"/>
              <w:ind w:left="145"/>
              <w:jc w:val="both"/>
              <w:rPr>
                <w:b/>
                <w:lang w:val="fr-FR"/>
              </w:rPr>
            </w:pPr>
            <w:r w:rsidRPr="00157540">
              <w:rPr>
                <w:b/>
                <w:lang w:val="fr-FR"/>
              </w:rPr>
              <w:t>Le récépissé doit obligatoirement être établi en présence de l’électeur (ou de son mandataire), après qu’il a justifié de son identité.</w:t>
            </w:r>
          </w:p>
          <w:p w:rsidR="00717958" w:rsidRDefault="00717958" w:rsidP="00157540">
            <w:pPr>
              <w:pStyle w:val="Corpsdetexte"/>
              <w:ind w:left="145"/>
              <w:jc w:val="both"/>
              <w:rPr>
                <w:lang w:val="fr-FR"/>
              </w:rPr>
            </w:pPr>
            <w:r w:rsidRPr="00157540">
              <w:rPr>
                <w:b/>
                <w:lang w:val="fr-FR"/>
              </w:rPr>
              <w:t>L'établissement doit conserver l’original du récépissé. Copie est remise à l’électeur (ou à son mandataire).</w:t>
            </w:r>
          </w:p>
        </w:tc>
      </w:tr>
    </w:tbl>
    <w:p w:rsidR="00717958" w:rsidRDefault="00717958" w:rsidP="00717958">
      <w:pPr>
        <w:pStyle w:val="Corpsdetexte"/>
        <w:rPr>
          <w:lang w:val="fr-FR"/>
        </w:rPr>
      </w:pPr>
    </w:p>
    <w:p w:rsidR="00717958" w:rsidRPr="00226603" w:rsidRDefault="00717958" w:rsidP="00717958">
      <w:pPr>
        <w:pStyle w:val="Corpsdetexte"/>
        <w:jc w:val="center"/>
        <w:rPr>
          <w:lang w:val="fr-FR"/>
        </w:rPr>
      </w:pPr>
      <w:r>
        <w:rPr>
          <w:lang w:val="fr-FR"/>
        </w:rPr>
        <w:t>****************</w:t>
      </w:r>
    </w:p>
    <w:p w:rsidR="00717958" w:rsidRDefault="00717958" w:rsidP="00157540">
      <w:pPr>
        <w:pStyle w:val="Compact"/>
        <w:numPr>
          <w:ilvl w:val="0"/>
          <w:numId w:val="1"/>
        </w:numPr>
        <w:jc w:val="both"/>
        <w:rPr>
          <w:lang w:val="fr-FR"/>
        </w:rPr>
      </w:pPr>
      <w:r w:rsidRPr="00226603">
        <w:rPr>
          <w:lang w:val="fr-FR"/>
        </w:rPr>
        <w:t>A renseigner par</w:t>
      </w:r>
      <w:r w:rsidRPr="00717958">
        <w:rPr>
          <w:u w:val="single"/>
          <w:lang w:val="fr-FR"/>
        </w:rPr>
        <w:t xml:space="preserve"> l'électeur</w:t>
      </w:r>
      <w:r w:rsidRPr="00226603">
        <w:rPr>
          <w:lang w:val="fr-FR"/>
        </w:rPr>
        <w:t xml:space="preserve"> s’il retire lui-même son matériel de vote </w:t>
      </w:r>
    </w:p>
    <w:p w:rsidR="00717958" w:rsidRDefault="00717958" w:rsidP="00157540">
      <w:pPr>
        <w:pStyle w:val="Compact"/>
        <w:jc w:val="both"/>
        <w:rPr>
          <w:lang w:val="fr-FR"/>
        </w:rPr>
      </w:pPr>
    </w:p>
    <w:p w:rsidR="00717958" w:rsidRDefault="00717958" w:rsidP="00157540">
      <w:pPr>
        <w:pStyle w:val="Compact"/>
        <w:jc w:val="both"/>
        <w:rPr>
          <w:lang w:val="fr-FR"/>
        </w:rPr>
      </w:pPr>
      <w:r w:rsidRPr="00717958">
        <w:rPr>
          <w:lang w:val="fr-FR"/>
        </w:rPr>
        <w:t xml:space="preserve">Je soussigné (e) : </w:t>
      </w:r>
    </w:p>
    <w:p w:rsidR="00717958" w:rsidRDefault="00717958" w:rsidP="00157540">
      <w:pPr>
        <w:pStyle w:val="Compact"/>
        <w:jc w:val="both"/>
        <w:rPr>
          <w:lang w:val="fr-FR"/>
        </w:rPr>
      </w:pPr>
      <w:r w:rsidRPr="00717958">
        <w:rPr>
          <w:lang w:val="fr-FR"/>
        </w:rPr>
        <w:t>Electeur à (indiquer le nom de l’établissement)</w:t>
      </w:r>
      <w:r>
        <w:rPr>
          <w:lang w:val="fr-FR"/>
        </w:rPr>
        <w:t> :</w:t>
      </w:r>
      <w:r w:rsidRPr="00717958">
        <w:rPr>
          <w:lang w:val="fr-FR"/>
        </w:rPr>
        <w:t xml:space="preserve"> </w:t>
      </w:r>
    </w:p>
    <w:p w:rsidR="00717958" w:rsidRDefault="00717958" w:rsidP="00157540">
      <w:pPr>
        <w:pStyle w:val="Compact"/>
        <w:jc w:val="both"/>
        <w:rPr>
          <w:lang w:val="fr-FR"/>
        </w:rPr>
      </w:pPr>
      <w:r w:rsidRPr="00717958">
        <w:rPr>
          <w:lang w:val="fr-FR"/>
        </w:rPr>
        <w:t>Pièce d'identité présentée :</w:t>
      </w:r>
    </w:p>
    <w:p w:rsidR="00717958" w:rsidRDefault="00717958" w:rsidP="00157540">
      <w:pPr>
        <w:pStyle w:val="Compact"/>
        <w:jc w:val="both"/>
        <w:rPr>
          <w:lang w:val="fr-FR"/>
        </w:rPr>
      </w:pPr>
      <w:r w:rsidRPr="00226603">
        <w:rPr>
          <w:lang w:val="fr-FR"/>
        </w:rPr>
        <w:t>Déclare avoir retiré mon matériel de vote le</w:t>
      </w:r>
    </w:p>
    <w:p w:rsidR="00717958" w:rsidRPr="00226603" w:rsidRDefault="00717958" w:rsidP="00157540">
      <w:pPr>
        <w:pStyle w:val="Compact"/>
        <w:jc w:val="both"/>
        <w:rPr>
          <w:lang w:val="fr-FR"/>
        </w:rPr>
      </w:pPr>
    </w:p>
    <w:p w:rsidR="00717958" w:rsidRPr="00226603" w:rsidRDefault="00717958" w:rsidP="00717958">
      <w:pPr>
        <w:pStyle w:val="Corpsdetexte"/>
        <w:rPr>
          <w:lang w:val="fr-FR"/>
        </w:rPr>
      </w:pPr>
      <w:r w:rsidRPr="00226603">
        <w:rPr>
          <w:lang w:val="fr-FR"/>
        </w:rPr>
        <w:t xml:space="preserve">SIGNATURE DE L’ELECTEUR </w:t>
      </w:r>
      <w:r>
        <w:rPr>
          <w:lang w:val="fr-FR"/>
        </w:rPr>
        <w:t xml:space="preserve">                                                              </w:t>
      </w:r>
      <w:r w:rsidRPr="00226603">
        <w:rPr>
          <w:lang w:val="fr-FR"/>
        </w:rPr>
        <w:t>CACHET DE L’ETABLISSEMENT</w:t>
      </w:r>
    </w:p>
    <w:p w:rsidR="00717958" w:rsidRDefault="00717958" w:rsidP="00717958">
      <w:pPr>
        <w:pStyle w:val="Corpsdetexte"/>
      </w:pPr>
      <w:r>
        <w:t>DATE</w:t>
      </w:r>
    </w:p>
    <w:p w:rsidR="00717958" w:rsidRDefault="00717958" w:rsidP="00717958">
      <w:pPr>
        <w:pStyle w:val="Corpsdetexte"/>
      </w:pPr>
    </w:p>
    <w:p w:rsidR="00717958" w:rsidRDefault="00717958" w:rsidP="00717958">
      <w:pPr>
        <w:pStyle w:val="Corpsdetexte"/>
      </w:pPr>
      <w:r>
        <w:t>---------------------------------------------------------------------------------------------------------------------------</w:t>
      </w:r>
    </w:p>
    <w:p w:rsidR="00717958" w:rsidRPr="00226603" w:rsidRDefault="00717958" w:rsidP="00157540">
      <w:pPr>
        <w:pStyle w:val="Compact"/>
        <w:numPr>
          <w:ilvl w:val="0"/>
          <w:numId w:val="2"/>
        </w:numPr>
        <w:jc w:val="both"/>
        <w:rPr>
          <w:lang w:val="fr-FR"/>
        </w:rPr>
      </w:pPr>
      <w:r w:rsidRPr="00226603">
        <w:rPr>
          <w:lang w:val="fr-FR"/>
        </w:rPr>
        <w:t>A</w:t>
      </w:r>
      <w:r>
        <w:rPr>
          <w:lang w:val="fr-FR"/>
        </w:rPr>
        <w:t xml:space="preserve"> </w:t>
      </w:r>
      <w:r w:rsidRPr="00226603">
        <w:rPr>
          <w:lang w:val="fr-FR"/>
        </w:rPr>
        <w:t xml:space="preserve">renseigner, le cas échéant, par </w:t>
      </w:r>
      <w:r w:rsidRPr="00717958">
        <w:rPr>
          <w:u w:val="single"/>
          <w:lang w:val="fr-FR"/>
        </w:rPr>
        <w:t>le mandataire</w:t>
      </w:r>
      <w:r w:rsidRPr="00226603">
        <w:rPr>
          <w:lang w:val="fr-FR"/>
        </w:rPr>
        <w:t xml:space="preserve"> qui a reçu procuration de l’électeur pour retirer son matériel de vote</w:t>
      </w:r>
    </w:p>
    <w:p w:rsidR="00717958" w:rsidRDefault="00717958" w:rsidP="00157540">
      <w:pPr>
        <w:pStyle w:val="FirstParagraph"/>
        <w:jc w:val="both"/>
        <w:rPr>
          <w:lang w:val="fr-FR"/>
        </w:rPr>
      </w:pPr>
      <w:r w:rsidRPr="00226603">
        <w:rPr>
          <w:lang w:val="fr-FR"/>
        </w:rPr>
        <w:t xml:space="preserve">Je soussigné (e) : </w:t>
      </w:r>
    </w:p>
    <w:p w:rsidR="00717958" w:rsidRDefault="00717958" w:rsidP="00157540">
      <w:pPr>
        <w:pStyle w:val="FirstParagraph"/>
        <w:jc w:val="both"/>
        <w:rPr>
          <w:lang w:val="fr-FR"/>
        </w:rPr>
      </w:pPr>
      <w:r w:rsidRPr="00226603">
        <w:rPr>
          <w:lang w:val="fr-FR"/>
        </w:rPr>
        <w:t>Electeur à (indiquer le nom de l’établissement)</w:t>
      </w:r>
      <w:r>
        <w:rPr>
          <w:lang w:val="fr-FR"/>
        </w:rPr>
        <w:t> :</w:t>
      </w:r>
      <w:r w:rsidRPr="00226603">
        <w:rPr>
          <w:lang w:val="fr-FR"/>
        </w:rPr>
        <w:t xml:space="preserve"> </w:t>
      </w:r>
    </w:p>
    <w:p w:rsidR="00717958" w:rsidRPr="00226603" w:rsidRDefault="00717958" w:rsidP="00157540">
      <w:pPr>
        <w:pStyle w:val="FirstParagraph"/>
        <w:jc w:val="both"/>
        <w:rPr>
          <w:lang w:val="fr-FR"/>
        </w:rPr>
      </w:pPr>
      <w:r w:rsidRPr="00226603">
        <w:rPr>
          <w:lang w:val="fr-FR"/>
        </w:rPr>
        <w:t>Pièce d’identité présentée :</w:t>
      </w:r>
    </w:p>
    <w:p w:rsidR="00717958" w:rsidRPr="00226603" w:rsidRDefault="00717958" w:rsidP="00157540">
      <w:pPr>
        <w:pStyle w:val="Corpsdetexte"/>
        <w:jc w:val="both"/>
        <w:rPr>
          <w:lang w:val="fr-FR"/>
        </w:rPr>
      </w:pPr>
      <w:r w:rsidRPr="00226603">
        <w:rPr>
          <w:lang w:val="fr-FR"/>
        </w:rPr>
        <w:t>Déclare avoir retiré mon matériel de vote le</w:t>
      </w:r>
    </w:p>
    <w:p w:rsidR="00717958" w:rsidRPr="00226603" w:rsidRDefault="00717958" w:rsidP="00717958">
      <w:pPr>
        <w:pStyle w:val="Corpsdetexte"/>
        <w:rPr>
          <w:lang w:val="fr-FR"/>
        </w:rPr>
      </w:pPr>
      <w:r w:rsidRPr="00226603">
        <w:rPr>
          <w:lang w:val="fr-FR"/>
        </w:rPr>
        <w:t xml:space="preserve">SIGNATURE DE L’ELECTEUR </w:t>
      </w:r>
      <w:r>
        <w:rPr>
          <w:lang w:val="fr-FR"/>
        </w:rPr>
        <w:t xml:space="preserve">                                                              </w:t>
      </w:r>
      <w:r w:rsidRPr="00226603">
        <w:rPr>
          <w:lang w:val="fr-FR"/>
        </w:rPr>
        <w:t>CACHET DE L’ETABLISSEMENT</w:t>
      </w:r>
    </w:p>
    <w:p w:rsidR="009102F8" w:rsidRPr="001A303F" w:rsidRDefault="00717958" w:rsidP="001A303F">
      <w:pPr>
        <w:pStyle w:val="Corpsdetexte"/>
      </w:pPr>
      <w:r>
        <w:t>DATE</w:t>
      </w:r>
    </w:p>
    <w:sectPr w:rsidR="009102F8" w:rsidRPr="001A303F" w:rsidSect="0091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33BCD6"/>
    <w:multiLevelType w:val="multilevel"/>
    <w:tmpl w:val="F68E4622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408B0"/>
    <w:multiLevelType w:val="multilevel"/>
    <w:tmpl w:val="4B7C3EA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276"/>
    <w:rsid w:val="00157540"/>
    <w:rsid w:val="001A303F"/>
    <w:rsid w:val="0020390C"/>
    <w:rsid w:val="004213A9"/>
    <w:rsid w:val="006853A5"/>
    <w:rsid w:val="00717958"/>
    <w:rsid w:val="009102F8"/>
    <w:rsid w:val="0098238D"/>
    <w:rsid w:val="00E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8823"/>
  <w15:docId w15:val="{D5AE0AB9-F7D1-4803-9835-682CDDB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8D"/>
    <w:rPr>
      <w:rFonts w:ascii="Tahoma" w:hAnsi="Tahoma"/>
      <w:sz w:val="24"/>
      <w:szCs w:val="24"/>
      <w:lang w:val="es-MX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717958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717958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Corpsdetexte"/>
    <w:next w:val="Corpsdetexte"/>
    <w:qFormat/>
    <w:rsid w:val="00717958"/>
  </w:style>
  <w:style w:type="paragraph" w:customStyle="1" w:styleId="Compact">
    <w:name w:val="Compact"/>
    <w:basedOn w:val="Corpsdetexte"/>
    <w:qFormat/>
    <w:rsid w:val="00717958"/>
    <w:pPr>
      <w:spacing w:before="36" w:after="36"/>
    </w:pPr>
  </w:style>
  <w:style w:type="paragraph" w:customStyle="1" w:styleId="Lgende1">
    <w:name w:val="Légende1"/>
    <w:basedOn w:val="Normal"/>
    <w:rsid w:val="00717958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1092</Characters>
  <Application>Microsoft Office Word</Application>
  <DocSecurity>0</DocSecurity>
  <Lines>9</Lines>
  <Paragraphs>2</Paragraphs>
  <ScaleCrop>false</ScaleCrop>
  <Company>Université du Maine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bbruyere</dc:creator>
  <cp:lastModifiedBy>BRUYERE Blandine</cp:lastModifiedBy>
  <cp:revision>5</cp:revision>
  <dcterms:created xsi:type="dcterms:W3CDTF">2019-04-24T10:30:00Z</dcterms:created>
  <dcterms:modified xsi:type="dcterms:W3CDTF">2023-04-26T13:05:00Z</dcterms:modified>
</cp:coreProperties>
</file>